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3C" w:rsidRDefault="005B553C" w:rsidP="005B553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53C">
        <w:rPr>
          <w:rFonts w:ascii="Times New Roman" w:hAnsi="Times New Roman" w:cs="Times New Roman"/>
          <w:b/>
          <w:sz w:val="28"/>
          <w:szCs w:val="28"/>
          <w:u w:val="single"/>
        </w:rPr>
        <w:t>THE EMPIRE IN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TRANSITION: Pre-Revolutionary </w:t>
      </w:r>
      <w:r w:rsidRPr="005B553C">
        <w:rPr>
          <w:rFonts w:ascii="Times New Roman" w:hAnsi="Times New Roman" w:cs="Times New Roman"/>
          <w:b/>
          <w:sz w:val="28"/>
          <w:szCs w:val="28"/>
          <w:u w:val="single"/>
        </w:rPr>
        <w:t>America</w:t>
      </w:r>
    </w:p>
    <w:p w:rsidR="005B553C" w:rsidRPr="006D1856" w:rsidRDefault="005B553C" w:rsidP="005B553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856">
        <w:rPr>
          <w:rFonts w:ascii="Times New Roman" w:hAnsi="Times New Roman" w:cs="Times New Roman"/>
          <w:b/>
          <w:sz w:val="28"/>
          <w:szCs w:val="28"/>
        </w:rPr>
        <w:t>I. BACKGROUND</w:t>
      </w:r>
    </w:p>
    <w:p w:rsidR="005B553C" w:rsidRDefault="005B553C" w:rsidP="005B553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B553C">
        <w:rPr>
          <w:rFonts w:ascii="Times New Roman" w:hAnsi="Times New Roman" w:cs="Times New Roman"/>
          <w:b/>
          <w:sz w:val="28"/>
          <w:szCs w:val="28"/>
        </w:rPr>
        <w:t>A. Major generalization</w:t>
      </w:r>
    </w:p>
    <w:p w:rsidR="005B553C" w:rsidRPr="00CC048C" w:rsidRDefault="005B553C" w:rsidP="005B553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C048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C048C">
        <w:rPr>
          <w:rFonts w:ascii="Times New Roman" w:hAnsi="Times New Roman" w:cs="Times New Roman"/>
          <w:sz w:val="28"/>
          <w:szCs w:val="28"/>
        </w:rPr>
        <w:t xml:space="preserve">Revolution not isolated incident </w:t>
      </w:r>
    </w:p>
    <w:p w:rsidR="005B553C" w:rsidRPr="00CC048C" w:rsidRDefault="005B553C" w:rsidP="005B553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ab/>
      </w:r>
      <w:r w:rsidRPr="00CC048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C048C">
        <w:rPr>
          <w:rFonts w:ascii="Times New Roman" w:hAnsi="Times New Roman" w:cs="Times New Roman"/>
          <w:sz w:val="28"/>
          <w:szCs w:val="28"/>
        </w:rPr>
        <w:t xml:space="preserve">Independence move not continual or unanimous </w:t>
      </w:r>
    </w:p>
    <w:p w:rsidR="005B553C" w:rsidRPr="00CC048C" w:rsidRDefault="005B553C" w:rsidP="005B553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ab/>
      </w:r>
      <w:r w:rsidRPr="00CC048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768C2">
        <w:rPr>
          <w:rFonts w:ascii="Times New Roman" w:hAnsi="Times New Roman" w:cs="Times New Roman"/>
          <w:sz w:val="28"/>
          <w:szCs w:val="28"/>
        </w:rPr>
        <w:t>British</w:t>
      </w:r>
      <w:r w:rsidRPr="00CC048C">
        <w:rPr>
          <w:rFonts w:ascii="Times New Roman" w:hAnsi="Times New Roman" w:cs="Times New Roman"/>
          <w:sz w:val="28"/>
          <w:szCs w:val="28"/>
        </w:rPr>
        <w:t xml:space="preserve"> justified in their actions </w:t>
      </w:r>
    </w:p>
    <w:p w:rsidR="005B553C" w:rsidRDefault="005B553C" w:rsidP="005B553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 Tradition of neglect, 1700-1760:</w:t>
      </w:r>
    </w:p>
    <w:p w:rsidR="005B553C" w:rsidRDefault="005B553C" w:rsidP="005B553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Navigation acts</w:t>
      </w:r>
      <w:r>
        <w:rPr>
          <w:rFonts w:ascii="Times New Roman" w:hAnsi="Times New Roman" w:cs="Times New Roman"/>
          <w:b/>
          <w:sz w:val="28"/>
          <w:szCs w:val="28"/>
        </w:rPr>
        <w:t xml:space="preserve"> (Mercantile-based) 1660: Largely Unenforced</w:t>
      </w:r>
    </w:p>
    <w:p w:rsidR="005B553C" w:rsidRPr="005B553C" w:rsidRDefault="005B553C" w:rsidP="005B5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5B553C">
        <w:rPr>
          <w:rFonts w:ascii="Times New Roman" w:hAnsi="Times New Roman" w:cs="Times New Roman"/>
        </w:rPr>
        <w:t>all</w:t>
      </w:r>
      <w:proofErr w:type="gramEnd"/>
      <w:r w:rsidRPr="005B553C">
        <w:rPr>
          <w:rFonts w:ascii="Times New Roman" w:hAnsi="Times New Roman" w:cs="Times New Roman"/>
        </w:rPr>
        <w:t xml:space="preserve"> colonial trade to be carried in English ships ( master, ¾ crew to be English)</w:t>
      </w:r>
    </w:p>
    <w:p w:rsidR="005B553C" w:rsidRDefault="005B553C" w:rsidP="005B5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certain</w:t>
      </w:r>
      <w:proofErr w:type="gramEnd"/>
      <w:r>
        <w:rPr>
          <w:rFonts w:ascii="Times New Roman" w:hAnsi="Times New Roman" w:cs="Times New Roman"/>
        </w:rPr>
        <w:t xml:space="preserve"> items (tobacco, sugar) shipped only to England and her possessions</w:t>
      </w:r>
    </w:p>
    <w:p w:rsidR="005B553C" w:rsidRDefault="005B553C" w:rsidP="005B5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</w:t>
      </w:r>
      <w:proofErr w:type="gramEnd"/>
      <w:r>
        <w:rPr>
          <w:rFonts w:ascii="Times New Roman" w:hAnsi="Times New Roman" w:cs="Times New Roman"/>
        </w:rPr>
        <w:t xml:space="preserve"> goods shipped from Europe to the colonies to pass through England </w:t>
      </w:r>
    </w:p>
    <w:p w:rsidR="005B553C" w:rsidRDefault="005B553C" w:rsidP="005B553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provided</w:t>
      </w:r>
      <w:proofErr w:type="gramEnd"/>
      <w:r>
        <w:rPr>
          <w:rFonts w:ascii="Times New Roman" w:hAnsi="Times New Roman" w:cs="Times New Roman"/>
        </w:rPr>
        <w:t xml:space="preserve"> for apt.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customs officials in the colonies for enforcement</w:t>
      </w:r>
    </w:p>
    <w:p w:rsidR="00391070" w:rsidRDefault="005B553C" w:rsidP="005B553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 England begins to lose her grip on colonies</w:t>
      </w:r>
      <w:r w:rsidR="00391070">
        <w:rPr>
          <w:rFonts w:ascii="Times New Roman" w:hAnsi="Times New Roman" w:cs="Times New Roman"/>
          <w:b/>
          <w:sz w:val="28"/>
          <w:szCs w:val="28"/>
        </w:rPr>
        <w:t>:</w:t>
      </w:r>
    </w:p>
    <w:p w:rsidR="00391070" w:rsidRDefault="00391070" w:rsidP="005B553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weak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administrative authority in England</w:t>
      </w:r>
    </w:p>
    <w:p w:rsidR="005B553C" w:rsidRDefault="00391070" w:rsidP="005B553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policy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neglect (Walpole)</w:t>
      </w:r>
    </w:p>
    <w:p w:rsidR="00391070" w:rsidRDefault="00391070" w:rsidP="005B553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corrupt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inefficient officials in colonies</w:t>
      </w:r>
    </w:p>
    <w:p w:rsidR="00391070" w:rsidRDefault="00391070" w:rsidP="005B553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growing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power of colonial legislatures</w:t>
      </w:r>
    </w:p>
    <w:p w:rsidR="00391070" w:rsidRDefault="00391070" w:rsidP="0039107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“ </w:t>
      </w:r>
      <w:proofErr w:type="gramStart"/>
      <w:r>
        <w:rPr>
          <w:rFonts w:ascii="Times New Roman" w:hAnsi="Times New Roman" w:cs="Times New Roman"/>
          <w:sz w:val="28"/>
          <w:szCs w:val="28"/>
        </w:rPr>
        <w:t>power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the purse “</w:t>
      </w:r>
    </w:p>
    <w:p w:rsidR="006D1856" w:rsidRDefault="006D1856" w:rsidP="00391070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391070" w:rsidRDefault="00391070" w:rsidP="0039107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II. THE FRENCH &amp; INDIAN WAR:  Colonial Consequences</w:t>
      </w:r>
    </w:p>
    <w:p w:rsidR="00391070" w:rsidRPr="00391070" w:rsidRDefault="00391070" w:rsidP="0039107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391070">
        <w:rPr>
          <w:rFonts w:ascii="Times New Roman" w:hAnsi="Times New Roman" w:cs="Times New Roman"/>
          <w:b/>
          <w:sz w:val="28"/>
          <w:szCs w:val="28"/>
        </w:rPr>
        <w:t xml:space="preserve">Conflict between England and </w:t>
      </w:r>
      <w:r w:rsidR="00B768C2" w:rsidRPr="00391070">
        <w:rPr>
          <w:rFonts w:ascii="Times New Roman" w:hAnsi="Times New Roman" w:cs="Times New Roman"/>
          <w:b/>
          <w:sz w:val="28"/>
          <w:szCs w:val="28"/>
        </w:rPr>
        <w:t>France</w:t>
      </w:r>
      <w:r w:rsidRPr="00391070">
        <w:rPr>
          <w:rFonts w:ascii="Times New Roman" w:hAnsi="Times New Roman" w:cs="Times New Roman"/>
          <w:b/>
          <w:sz w:val="28"/>
          <w:szCs w:val="28"/>
        </w:rPr>
        <w:t xml:space="preserve"> spilled over to the colonies</w:t>
      </w:r>
    </w:p>
    <w:p w:rsidR="00391070" w:rsidRPr="00CC048C" w:rsidRDefault="00391070" w:rsidP="0039107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sz w:val="28"/>
          <w:szCs w:val="28"/>
        </w:rPr>
        <w:t xml:space="preserve">Colonies defending themselves against French and </w:t>
      </w:r>
      <w:r w:rsidR="00B768C2" w:rsidRPr="00CC048C">
        <w:rPr>
          <w:rFonts w:ascii="Times New Roman" w:hAnsi="Times New Roman" w:cs="Times New Roman"/>
          <w:sz w:val="28"/>
          <w:szCs w:val="28"/>
        </w:rPr>
        <w:t>Indian</w:t>
      </w:r>
      <w:r w:rsidRPr="00CC048C">
        <w:rPr>
          <w:rFonts w:ascii="Times New Roman" w:hAnsi="Times New Roman" w:cs="Times New Roman"/>
          <w:sz w:val="28"/>
          <w:szCs w:val="28"/>
        </w:rPr>
        <w:t xml:space="preserve"> forces</w:t>
      </w:r>
    </w:p>
    <w:p w:rsidR="00391070" w:rsidRPr="00CC048C" w:rsidRDefault="00391070" w:rsidP="0039107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C048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1757: William pitt brings w</w:t>
      </w:r>
      <w:r w:rsidR="00CC048C" w:rsidRPr="00CC048C">
        <w:rPr>
          <w:rFonts w:ascii="Times New Roman" w:hAnsi="Times New Roman" w:cs="Times New Roman"/>
          <w:b/>
          <w:sz w:val="28"/>
          <w:szCs w:val="28"/>
          <w:u w:val="single"/>
        </w:rPr>
        <w:t xml:space="preserve">ar effort in colonies under </w:t>
      </w:r>
      <w:r w:rsidR="00B768C2" w:rsidRPr="00CC048C">
        <w:rPr>
          <w:rFonts w:ascii="Times New Roman" w:hAnsi="Times New Roman" w:cs="Times New Roman"/>
          <w:b/>
          <w:sz w:val="28"/>
          <w:szCs w:val="28"/>
          <w:u w:val="single"/>
        </w:rPr>
        <w:t>British</w:t>
      </w:r>
      <w:r w:rsidRPr="00CC0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control</w:t>
      </w:r>
    </w:p>
    <w:p w:rsidR="00CC048C" w:rsidRPr="00CC048C" w:rsidRDefault="00CC048C" w:rsidP="00CC048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048C">
        <w:rPr>
          <w:rFonts w:ascii="Times New Roman" w:hAnsi="Times New Roman" w:cs="Times New Roman"/>
          <w:sz w:val="28"/>
          <w:szCs w:val="28"/>
        </w:rPr>
        <w:t>impressments</w:t>
      </w:r>
      <w:proofErr w:type="gramEnd"/>
      <w:r w:rsidRPr="00CC048C">
        <w:rPr>
          <w:rFonts w:ascii="Times New Roman" w:hAnsi="Times New Roman" w:cs="Times New Roman"/>
          <w:sz w:val="28"/>
          <w:szCs w:val="28"/>
        </w:rPr>
        <w:t xml:space="preserve"> (fordable enlistment)</w:t>
      </w:r>
    </w:p>
    <w:p w:rsidR="00CC048C" w:rsidRPr="00CC048C" w:rsidRDefault="00CC048C" w:rsidP="00CC048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048C">
        <w:rPr>
          <w:rFonts w:ascii="Times New Roman" w:hAnsi="Times New Roman" w:cs="Times New Roman"/>
          <w:sz w:val="28"/>
          <w:szCs w:val="28"/>
        </w:rPr>
        <w:t>seized</w:t>
      </w:r>
      <w:proofErr w:type="gramEnd"/>
      <w:r w:rsidRPr="00CC048C">
        <w:rPr>
          <w:rFonts w:ascii="Times New Roman" w:hAnsi="Times New Roman" w:cs="Times New Roman"/>
          <w:sz w:val="28"/>
          <w:szCs w:val="28"/>
        </w:rPr>
        <w:t xml:space="preserve"> supplies equipment along locals</w:t>
      </w:r>
    </w:p>
    <w:p w:rsidR="00CC048C" w:rsidRDefault="00CC048C" w:rsidP="00CC048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048C">
        <w:rPr>
          <w:rFonts w:ascii="Times New Roman" w:hAnsi="Times New Roman" w:cs="Times New Roman"/>
          <w:sz w:val="28"/>
          <w:szCs w:val="28"/>
        </w:rPr>
        <w:t>colonies</w:t>
      </w:r>
      <w:proofErr w:type="gramEnd"/>
      <w:r w:rsidRPr="00CC048C">
        <w:rPr>
          <w:rFonts w:ascii="Times New Roman" w:hAnsi="Times New Roman" w:cs="Times New Roman"/>
          <w:sz w:val="28"/>
          <w:szCs w:val="28"/>
        </w:rPr>
        <w:t xml:space="preserve"> required to shelter </w:t>
      </w:r>
      <w:r w:rsidR="00B768C2" w:rsidRPr="00CC048C">
        <w:rPr>
          <w:rFonts w:ascii="Times New Roman" w:hAnsi="Times New Roman" w:cs="Times New Roman"/>
          <w:sz w:val="28"/>
          <w:szCs w:val="28"/>
        </w:rPr>
        <w:t>British</w:t>
      </w:r>
      <w:r w:rsidRPr="00CC048C">
        <w:rPr>
          <w:rFonts w:ascii="Times New Roman" w:hAnsi="Times New Roman" w:cs="Times New Roman"/>
          <w:sz w:val="28"/>
          <w:szCs w:val="28"/>
        </w:rPr>
        <w:t xml:space="preserve"> troops</w:t>
      </w:r>
    </w:p>
    <w:p w:rsidR="00CC048C" w:rsidRPr="00CC048C" w:rsidRDefault="00CC048C" w:rsidP="00CC048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CC048C">
        <w:rPr>
          <w:rFonts w:ascii="Times New Roman" w:hAnsi="Times New Roman" w:cs="Times New Roman"/>
          <w:b/>
          <w:sz w:val="28"/>
          <w:szCs w:val="28"/>
        </w:rPr>
        <w:t>Siege of Quebec ends American phase of the war</w:t>
      </w:r>
    </w:p>
    <w:p w:rsidR="00CC048C" w:rsidRPr="00CC048C" w:rsidRDefault="00CC048C" w:rsidP="00CC048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CC048C">
        <w:rPr>
          <w:rFonts w:ascii="Times New Roman" w:hAnsi="Times New Roman" w:cs="Times New Roman"/>
          <w:b/>
          <w:sz w:val="28"/>
          <w:szCs w:val="28"/>
          <w:u w:val="single"/>
        </w:rPr>
        <w:t>Peace of Paris</w:t>
      </w:r>
      <w:r w:rsidRPr="00CC048C">
        <w:rPr>
          <w:rFonts w:ascii="Times New Roman" w:hAnsi="Times New Roman" w:cs="Times New Roman"/>
          <w:b/>
          <w:sz w:val="28"/>
          <w:szCs w:val="28"/>
        </w:rPr>
        <w:t xml:space="preserve"> ended the war: terms and consequences</w:t>
      </w:r>
    </w:p>
    <w:p w:rsidR="00CC048C" w:rsidRDefault="00CC048C" w:rsidP="00CC048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England acquired an empire</w:t>
      </w:r>
    </w:p>
    <w:p w:rsidR="00CC048C" w:rsidRDefault="00CC048C" w:rsidP="00CC048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 </w:t>
      </w:r>
      <w:r w:rsidR="00B768C2">
        <w:rPr>
          <w:rFonts w:ascii="Times New Roman" w:hAnsi="Times New Roman" w:cs="Times New Roman"/>
          <w:sz w:val="28"/>
          <w:szCs w:val="28"/>
        </w:rPr>
        <w:t>America</w:t>
      </w:r>
      <w:r>
        <w:rPr>
          <w:rFonts w:ascii="Times New Roman" w:hAnsi="Times New Roman" w:cs="Times New Roman"/>
          <w:sz w:val="28"/>
          <w:szCs w:val="28"/>
        </w:rPr>
        <w:t xml:space="preserve"> to be English and protestant, not French &amp; catholic </w:t>
      </w:r>
    </w:p>
    <w:p w:rsidR="00CC048C" w:rsidRDefault="00CC048C" w:rsidP="00CC048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America would adopt the English political system, not that of </w:t>
      </w:r>
      <w:r w:rsidR="00B768C2">
        <w:rPr>
          <w:rFonts w:ascii="Times New Roman" w:hAnsi="Times New Roman" w:cs="Times New Roman"/>
          <w:sz w:val="28"/>
          <w:szCs w:val="28"/>
        </w:rPr>
        <w:t>France</w:t>
      </w:r>
    </w:p>
    <w:p w:rsidR="00CC048C" w:rsidRPr="006D1856" w:rsidRDefault="00CC048C" w:rsidP="006D185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6D1856">
        <w:rPr>
          <w:rFonts w:ascii="Times New Roman" w:hAnsi="Times New Roman" w:cs="Times New Roman"/>
          <w:b/>
          <w:sz w:val="28"/>
          <w:szCs w:val="28"/>
        </w:rPr>
        <w:t>Effects</w:t>
      </w:r>
      <w:r w:rsidR="006D1856" w:rsidRPr="006D1856">
        <w:rPr>
          <w:rFonts w:ascii="Times New Roman" w:hAnsi="Times New Roman" w:cs="Times New Roman"/>
          <w:b/>
          <w:sz w:val="28"/>
          <w:szCs w:val="28"/>
        </w:rPr>
        <w:t xml:space="preserve"> of the French &amp; </w:t>
      </w:r>
      <w:r w:rsidR="00B768C2" w:rsidRPr="006D1856">
        <w:rPr>
          <w:rFonts w:ascii="Times New Roman" w:hAnsi="Times New Roman" w:cs="Times New Roman"/>
          <w:b/>
          <w:sz w:val="28"/>
          <w:szCs w:val="28"/>
        </w:rPr>
        <w:t>Indian</w:t>
      </w:r>
      <w:r w:rsidR="006D1856" w:rsidRPr="006D1856">
        <w:rPr>
          <w:rFonts w:ascii="Times New Roman" w:hAnsi="Times New Roman" w:cs="Times New Roman"/>
          <w:b/>
          <w:sz w:val="28"/>
          <w:szCs w:val="28"/>
        </w:rPr>
        <w:t xml:space="preserve"> war in </w:t>
      </w:r>
      <w:r w:rsidR="006D1856">
        <w:rPr>
          <w:rFonts w:ascii="Times New Roman" w:hAnsi="Times New Roman" w:cs="Times New Roman"/>
          <w:b/>
          <w:sz w:val="28"/>
          <w:szCs w:val="28"/>
        </w:rPr>
        <w:t>England</w:t>
      </w:r>
    </w:p>
    <w:p w:rsidR="006D1856" w:rsidRDefault="006D1856" w:rsidP="006D185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huge debt: “ how to pay?”</w:t>
      </w:r>
    </w:p>
    <w:p w:rsidR="006D1856" w:rsidRDefault="006D1856" w:rsidP="006D185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Resentment toward </w:t>
      </w:r>
      <w:r w:rsidR="00B768C2">
        <w:rPr>
          <w:rFonts w:ascii="Times New Roman" w:hAnsi="Times New Roman" w:cs="Times New Roman"/>
          <w:sz w:val="28"/>
          <w:szCs w:val="28"/>
        </w:rPr>
        <w:t>American’s</w:t>
      </w:r>
      <w:r>
        <w:rPr>
          <w:rFonts w:ascii="Times New Roman" w:hAnsi="Times New Roman" w:cs="Times New Roman"/>
          <w:sz w:val="28"/>
          <w:szCs w:val="28"/>
        </w:rPr>
        <w:t xml:space="preserve"> for lack</w:t>
      </w:r>
    </w:p>
    <w:p w:rsidR="006D1856" w:rsidRDefault="006D1856" w:rsidP="006D185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Resolve to enforce </w:t>
      </w:r>
      <w:r w:rsidR="00B768C2">
        <w:rPr>
          <w:rFonts w:ascii="Times New Roman" w:hAnsi="Times New Roman" w:cs="Times New Roman"/>
          <w:sz w:val="28"/>
          <w:szCs w:val="28"/>
        </w:rPr>
        <w:t>British</w:t>
      </w:r>
      <w:r>
        <w:rPr>
          <w:rFonts w:ascii="Times New Roman" w:hAnsi="Times New Roman" w:cs="Times New Roman"/>
          <w:sz w:val="28"/>
          <w:szCs w:val="28"/>
        </w:rPr>
        <w:t xml:space="preserve"> colonial policy (Navigation acts)</w:t>
      </w:r>
    </w:p>
    <w:p w:rsidR="006D1856" w:rsidRDefault="006D1856" w:rsidP="006D185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Steps taken to tighten colonial policy</w:t>
      </w:r>
    </w:p>
    <w:p w:rsidR="006D1856" w:rsidRDefault="006D1856" w:rsidP="006D18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customs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officials instructed to be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stricker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letter of the law</w:t>
      </w:r>
    </w:p>
    <w:p w:rsidR="006D1856" w:rsidRDefault="006D1856" w:rsidP="006D18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colonial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governors to assume responsibility for laxity</w:t>
      </w:r>
    </w:p>
    <w:p w:rsidR="006D1856" w:rsidRDefault="006D1856" w:rsidP="006D18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new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laws passed to better apprehend offenders</w:t>
      </w:r>
    </w:p>
    <w:p w:rsidR="006D1856" w:rsidRDefault="006D1856" w:rsidP="006D18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passage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of 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Revenue Act </w:t>
      </w:r>
      <w:r>
        <w:rPr>
          <w:rFonts w:ascii="Times New Roman" w:hAnsi="Times New Roman" w:cs="Times New Roman"/>
          <w:b/>
          <w:sz w:val="28"/>
          <w:szCs w:val="28"/>
        </w:rPr>
        <w:t xml:space="preserve"> of raise revenue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directly</w:t>
      </w:r>
      <w:r>
        <w:rPr>
          <w:rFonts w:ascii="Times New Roman" w:hAnsi="Times New Roman" w:cs="Times New Roman"/>
          <w:b/>
          <w:sz w:val="28"/>
          <w:szCs w:val="28"/>
        </w:rPr>
        <w:t xml:space="preserve"> in the colonies. </w:t>
      </w:r>
    </w:p>
    <w:p w:rsidR="006D1856" w:rsidRDefault="006D1856" w:rsidP="006D1856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D1856" w:rsidRPr="006D1856" w:rsidRDefault="006D1856" w:rsidP="006D185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6D1856">
        <w:rPr>
          <w:rFonts w:ascii="Times New Roman" w:hAnsi="Times New Roman" w:cs="Times New Roman"/>
          <w:b/>
          <w:sz w:val="28"/>
          <w:szCs w:val="28"/>
        </w:rPr>
        <w:t xml:space="preserve">Effects of the French &amp; </w:t>
      </w:r>
      <w:r w:rsidR="00B768C2" w:rsidRPr="006D1856">
        <w:rPr>
          <w:rFonts w:ascii="Times New Roman" w:hAnsi="Times New Roman" w:cs="Times New Roman"/>
          <w:b/>
          <w:sz w:val="28"/>
          <w:szCs w:val="28"/>
        </w:rPr>
        <w:t>Indian</w:t>
      </w:r>
      <w:r w:rsidRPr="006D1856">
        <w:rPr>
          <w:rFonts w:ascii="Times New Roman" w:hAnsi="Times New Roman" w:cs="Times New Roman"/>
          <w:b/>
          <w:sz w:val="28"/>
          <w:szCs w:val="28"/>
        </w:rPr>
        <w:t xml:space="preserve"> war on the colonies</w:t>
      </w:r>
    </w:p>
    <w:p w:rsidR="006D1856" w:rsidRDefault="006D1856" w:rsidP="006D185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Socializing experience: forced colonist to unite</w:t>
      </w:r>
    </w:p>
    <w:p w:rsidR="006D1856" w:rsidRDefault="006D1856" w:rsidP="006D185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England actions conformed to </w:t>
      </w:r>
      <w:proofErr w:type="gramStart"/>
      <w:r>
        <w:rPr>
          <w:rFonts w:ascii="Times New Roman" w:hAnsi="Times New Roman" w:cs="Times New Roman"/>
          <w:sz w:val="28"/>
          <w:szCs w:val="28"/>
        </w:rPr>
        <w:t>illegitimacy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English interference in “ local “ matters</w:t>
      </w:r>
    </w:p>
    <w:p w:rsidR="006D1856" w:rsidRPr="006D1856" w:rsidRDefault="006D1856" w:rsidP="006D1856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D1856" w:rsidRDefault="006D1856" w:rsidP="006D1856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BRITISH COLONIAL POLCIY: 1</w:t>
      </w:r>
      <w:r w:rsidRPr="006D1856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PHASE</w:t>
      </w:r>
    </w:p>
    <w:p w:rsidR="006D1856" w:rsidRDefault="0058614C" w:rsidP="0058614C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Accession of George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lll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 1760 changed the course</w:t>
      </w:r>
    </w:p>
    <w:p w:rsidR="0058614C" w:rsidRDefault="0058614C" w:rsidP="0058614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Rejected laissez-fair approach, determined to take active role in policy</w:t>
      </w:r>
    </w:p>
    <w:p w:rsidR="0058614C" w:rsidRDefault="0058614C" w:rsidP="0058614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Suffered from intellectual and psychological limitations </w:t>
      </w:r>
    </w:p>
    <w:p w:rsidR="0058614C" w:rsidRDefault="0058614C" w:rsidP="0058614C">
      <w:pPr>
        <w:pStyle w:val="ListParagraph"/>
        <w:ind w:left="1800"/>
        <w:rPr>
          <w:rFonts w:ascii="Times New Roman" w:hAnsi="Times New Roman" w:cs="Times New Roman"/>
          <w:b/>
        </w:rPr>
      </w:pPr>
    </w:p>
    <w:p w:rsidR="0058614C" w:rsidRDefault="0058614C" w:rsidP="0058614C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George Grenville, new prime minister</w:t>
      </w:r>
    </w:p>
    <w:p w:rsidR="0058614C" w:rsidRDefault="0058614C" w:rsidP="0058614C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colonist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should contribute their fair share</w:t>
      </w:r>
    </w:p>
    <w:p w:rsidR="0058614C" w:rsidRDefault="0058614C" w:rsidP="0058614C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imposed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new system of control in colonial life</w:t>
      </w:r>
    </w:p>
    <w:p w:rsidR="0058614C" w:rsidRDefault="0058614C" w:rsidP="0058614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gramStart"/>
      <w:r w:rsidRPr="0058614C">
        <w:rPr>
          <w:rFonts w:ascii="Times New Roman" w:hAnsi="Times New Roman" w:cs="Times New Roman"/>
          <w:b/>
          <w:sz w:val="28"/>
          <w:szCs w:val="28"/>
          <w:u w:val="single"/>
        </w:rPr>
        <w:t>proclamation</w:t>
      </w:r>
      <w:proofErr w:type="gramEnd"/>
      <w:r w:rsidRPr="00586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Line of 1763:</w:t>
      </w:r>
      <w:r w:rsidRPr="0058614C">
        <w:rPr>
          <w:rFonts w:ascii="Times New Roman" w:hAnsi="Times New Roman" w:cs="Times New Roman"/>
          <w:sz w:val="28"/>
          <w:szCs w:val="28"/>
        </w:rPr>
        <w:t xml:space="preserve"> </w:t>
      </w:r>
      <w:r w:rsidRPr="0058614C">
        <w:rPr>
          <w:rFonts w:ascii="Times New Roman" w:hAnsi="Times New Roman" w:cs="Times New Roman"/>
        </w:rPr>
        <w:t>Forbid colonists to advance beyond in line drawn along the Appalachian Mts.</w:t>
      </w:r>
    </w:p>
    <w:p w:rsidR="0058614C" w:rsidRDefault="0058614C" w:rsidP="0058614C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614C" w:rsidRDefault="000F1901" w:rsidP="000F19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dictated</w:t>
      </w:r>
      <w:proofErr w:type="gramEnd"/>
      <w:r>
        <w:rPr>
          <w:rFonts w:ascii="Times New Roman" w:hAnsi="Times New Roman" w:cs="Times New Roman"/>
          <w:b/>
        </w:rPr>
        <w:t xml:space="preserve"> that England, not colonies, control westward movement </w:t>
      </w:r>
    </w:p>
    <w:p w:rsidR="000F1901" w:rsidRPr="000F1901" w:rsidRDefault="000F1901" w:rsidP="000F19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reduce</w:t>
      </w:r>
      <w:proofErr w:type="gramEnd"/>
      <w:r>
        <w:rPr>
          <w:rFonts w:ascii="Times New Roman" w:hAnsi="Times New Roman" w:cs="Times New Roman"/>
          <w:b/>
        </w:rPr>
        <w:t xml:space="preserve"> conflict with </w:t>
      </w:r>
      <w:r w:rsidR="00B768C2">
        <w:rPr>
          <w:rFonts w:ascii="Times New Roman" w:hAnsi="Times New Roman" w:cs="Times New Roman"/>
          <w:b/>
        </w:rPr>
        <w:t>Indian</w:t>
      </w:r>
      <w:r>
        <w:rPr>
          <w:rFonts w:ascii="Times New Roman" w:hAnsi="Times New Roman" w:cs="Times New Roman"/>
          <w:b/>
        </w:rPr>
        <w:t xml:space="preserve"> tribes, thus saving the empire money</w:t>
      </w:r>
    </w:p>
    <w:p w:rsidR="000F1901" w:rsidRPr="000F1901" w:rsidRDefault="000F1901" w:rsidP="000F19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hoped</w:t>
      </w:r>
      <w:proofErr w:type="gramEnd"/>
      <w:r>
        <w:rPr>
          <w:rFonts w:ascii="Times New Roman" w:hAnsi="Times New Roman" w:cs="Times New Roman"/>
          <w:b/>
        </w:rPr>
        <w:t xml:space="preserve"> to slow the exodus from the coastal colonies where England had more to gain</w:t>
      </w:r>
    </w:p>
    <w:p w:rsidR="000F1901" w:rsidRPr="000F1901" w:rsidRDefault="000F1901" w:rsidP="000F19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save</w:t>
      </w:r>
      <w:proofErr w:type="gramEnd"/>
      <w:r>
        <w:rPr>
          <w:rFonts w:ascii="Times New Roman" w:hAnsi="Times New Roman" w:cs="Times New Roman"/>
          <w:b/>
        </w:rPr>
        <w:t xml:space="preserve"> land speculation opportunities and fur trade for English, not colonials </w:t>
      </w:r>
    </w:p>
    <w:p w:rsidR="000F1901" w:rsidRDefault="000F1901" w:rsidP="000F1901">
      <w:pPr>
        <w:pStyle w:val="ListParagraph"/>
        <w:ind w:left="1800"/>
        <w:rPr>
          <w:rFonts w:ascii="Times New Roman" w:hAnsi="Times New Roman" w:cs="Times New Roman"/>
          <w:b/>
        </w:rPr>
      </w:pPr>
    </w:p>
    <w:p w:rsidR="000F1901" w:rsidRPr="000F1901" w:rsidRDefault="000F1901" w:rsidP="000F1901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F1901">
        <w:rPr>
          <w:rFonts w:ascii="Times New Roman" w:hAnsi="Times New Roman" w:cs="Times New Roman"/>
          <w:b/>
          <w:sz w:val="28"/>
          <w:szCs w:val="28"/>
        </w:rPr>
        <w:t>Grenville’s Policies</w:t>
      </w:r>
    </w:p>
    <w:p w:rsidR="000F1901" w:rsidRDefault="00B768C2" w:rsidP="000F190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Sta</w:t>
      </w:r>
      <w:r w:rsidR="000F190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British</w:t>
      </w:r>
      <w:r w:rsidR="000F1901">
        <w:rPr>
          <w:rFonts w:ascii="Times New Roman" w:hAnsi="Times New Roman" w:cs="Times New Roman"/>
          <w:sz w:val="28"/>
          <w:szCs w:val="28"/>
        </w:rPr>
        <w:t xml:space="preserve"> troops in the colonies</w:t>
      </w:r>
    </w:p>
    <w:p w:rsidR="000F1901" w:rsidRDefault="000F1901" w:rsidP="000F190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Colonies to aid in maintaining the army</w:t>
      </w:r>
    </w:p>
    <w:p w:rsidR="000F1901" w:rsidRDefault="000F1901" w:rsidP="000F190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British ships to patrol colonial waters</w:t>
      </w:r>
    </w:p>
    <w:p w:rsidR="000F1901" w:rsidRDefault="000F1901" w:rsidP="000F190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Customers enlarged, reorganized</w:t>
      </w:r>
    </w:p>
    <w:p w:rsidR="000F1901" w:rsidRDefault="000F1901" w:rsidP="000F190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Restriction of colonial manufacturing</w:t>
      </w:r>
    </w:p>
    <w:p w:rsidR="000F1901" w:rsidRPr="000F1901" w:rsidRDefault="000F1901" w:rsidP="000F1901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0F1901">
        <w:rPr>
          <w:rFonts w:ascii="Times New Roman" w:hAnsi="Times New Roman" w:cs="Times New Roman"/>
          <w:b/>
          <w:sz w:val="28"/>
          <w:szCs w:val="28"/>
        </w:rPr>
        <w:t xml:space="preserve">he Sugar Act, 1764: </w:t>
      </w:r>
      <w:r w:rsidRPr="000F1901">
        <w:rPr>
          <w:rFonts w:ascii="Times New Roman" w:hAnsi="Times New Roman" w:cs="Times New Roman"/>
          <w:b/>
          <w:sz w:val="28"/>
          <w:szCs w:val="28"/>
          <w:u w:val="single"/>
        </w:rPr>
        <w:t>Purpose:</w:t>
      </w:r>
      <w:r w:rsidRPr="000F1901">
        <w:rPr>
          <w:rFonts w:ascii="Times New Roman" w:hAnsi="Times New Roman" w:cs="Times New Roman"/>
          <w:b/>
          <w:sz w:val="28"/>
          <w:szCs w:val="28"/>
        </w:rPr>
        <w:t xml:space="preserve"> raise money to pay war debt</w:t>
      </w:r>
    </w:p>
    <w:p w:rsidR="000F1901" w:rsidRDefault="000F1901" w:rsidP="000F1901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Molasses act duties halved, but enforced</w:t>
      </w:r>
    </w:p>
    <w:p w:rsidR="000F1901" w:rsidRDefault="000F1901" w:rsidP="000F1901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 admiralty </w:t>
      </w:r>
      <w:proofErr w:type="gramStart"/>
      <w:r>
        <w:rPr>
          <w:rFonts w:ascii="Times New Roman" w:hAnsi="Times New Roman" w:cs="Times New Roman"/>
          <w:sz w:val="28"/>
          <w:szCs w:val="28"/>
        </w:rPr>
        <w:t>courts 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try</w:t>
      </w:r>
      <w:r w:rsidR="00536F6D">
        <w:rPr>
          <w:rFonts w:ascii="Times New Roman" w:hAnsi="Times New Roman" w:cs="Times New Roman"/>
          <w:sz w:val="28"/>
          <w:szCs w:val="28"/>
        </w:rPr>
        <w:t xml:space="preserve"> offenders</w:t>
      </w:r>
    </w:p>
    <w:p w:rsidR="00536F6D" w:rsidRPr="00536F6D" w:rsidRDefault="00536F6D" w:rsidP="00536F6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36F6D">
        <w:rPr>
          <w:rFonts w:ascii="Times New Roman" w:hAnsi="Times New Roman" w:cs="Times New Roman"/>
          <w:b/>
          <w:sz w:val="28"/>
          <w:szCs w:val="28"/>
        </w:rPr>
        <w:t>The Currency Act of 1764</w:t>
      </w:r>
    </w:p>
    <w:p w:rsidR="00536F6D" w:rsidRDefault="00536F6D" w:rsidP="00536F6D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forbids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issuing of paper money</w:t>
      </w:r>
    </w:p>
    <w:p w:rsidR="00536F6D" w:rsidRDefault="00536F6D" w:rsidP="00536F6D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shortage of money: barter</w:t>
      </w:r>
    </w:p>
    <w:p w:rsidR="00536F6D" w:rsidRDefault="00536F6D" w:rsidP="00536F6D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slippery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colonies into recession</w:t>
      </w:r>
    </w:p>
    <w:p w:rsidR="00536F6D" w:rsidRDefault="00536F6D" w:rsidP="00536F6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Stamp Act, 1755: First “ internal “ tax on colonies</w:t>
      </w:r>
    </w:p>
    <w:p w:rsidR="00536F6D" w:rsidRDefault="00536F6D" w:rsidP="00536F6D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papers to be taxed: 1 pence</w:t>
      </w:r>
    </w:p>
    <w:p w:rsidR="00536F6D" w:rsidRDefault="00536F6D" w:rsidP="00536F6D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modeled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after the </w:t>
      </w:r>
      <w:r w:rsidR="00B768C2">
        <w:rPr>
          <w:rFonts w:ascii="Times New Roman" w:hAnsi="Times New Roman" w:cs="Times New Roman"/>
          <w:sz w:val="28"/>
          <w:szCs w:val="28"/>
        </w:rPr>
        <w:t>British</w:t>
      </w:r>
      <w:r>
        <w:rPr>
          <w:rFonts w:ascii="Times New Roman" w:hAnsi="Times New Roman" w:cs="Times New Roman"/>
          <w:sz w:val="28"/>
          <w:szCs w:val="28"/>
        </w:rPr>
        <w:t xml:space="preserve"> stamp act</w:t>
      </w:r>
    </w:p>
    <w:p w:rsidR="00536F6D" w:rsidRDefault="00536F6D" w:rsidP="00536F6D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appointment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a stamp master</w:t>
      </w:r>
    </w:p>
    <w:p w:rsidR="00536F6D" w:rsidRDefault="00536F6D" w:rsidP="00536F6D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Colonial </w:t>
      </w:r>
      <w:r w:rsidR="00B768C2">
        <w:rPr>
          <w:rFonts w:ascii="Times New Roman" w:hAnsi="Times New Roman" w:cs="Times New Roman"/>
          <w:b/>
          <w:sz w:val="28"/>
          <w:szCs w:val="28"/>
        </w:rPr>
        <w:t>Objections</w:t>
      </w:r>
      <w:r>
        <w:rPr>
          <w:rFonts w:ascii="Times New Roman" w:hAnsi="Times New Roman" w:cs="Times New Roman"/>
          <w:b/>
          <w:sz w:val="28"/>
          <w:szCs w:val="28"/>
        </w:rPr>
        <w:t xml:space="preserve"> to the Stamp Act</w:t>
      </w:r>
    </w:p>
    <w:p w:rsidR="00536F6D" w:rsidRDefault="00536F6D" w:rsidP="00536F6D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England to obtain revenue only by </w:t>
      </w:r>
      <w:r>
        <w:rPr>
          <w:rFonts w:ascii="Times New Roman" w:hAnsi="Times New Roman" w:cs="Times New Roman"/>
          <w:sz w:val="28"/>
          <w:szCs w:val="28"/>
          <w:u w:val="single"/>
        </w:rPr>
        <w:t>requisition</w:t>
      </w:r>
    </w:p>
    <w:p w:rsidR="00536F6D" w:rsidRDefault="00536F6D" w:rsidP="00536F6D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Heavily </w:t>
      </w:r>
      <w:proofErr w:type="gramStart"/>
      <w:r>
        <w:rPr>
          <w:rFonts w:ascii="Times New Roman" w:hAnsi="Times New Roman" w:cs="Times New Roman"/>
          <w:sz w:val="28"/>
          <w:szCs w:val="28"/>
        </w:rPr>
        <w:t>indebted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could not afford the tax</w:t>
      </w:r>
    </w:p>
    <w:p w:rsidR="00536F6D" w:rsidRDefault="00536F6D" w:rsidP="00536F6D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currency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act meant that payment had to be in </w:t>
      </w:r>
      <w:r w:rsidR="00B768C2">
        <w:rPr>
          <w:rFonts w:ascii="Times New Roman" w:hAnsi="Times New Roman" w:cs="Times New Roman"/>
          <w:sz w:val="28"/>
          <w:szCs w:val="28"/>
          <w:u w:val="single"/>
        </w:rPr>
        <w:t>specie</w:t>
      </w:r>
    </w:p>
    <w:p w:rsidR="00536F6D" w:rsidRDefault="00536F6D" w:rsidP="00536F6D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objected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idea of “ internal “ tax w/o rep. in parliament</w:t>
      </w:r>
    </w:p>
    <w:p w:rsidR="00536F6D" w:rsidRPr="00536F6D" w:rsidRDefault="00536F6D" w:rsidP="00536F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 </w:t>
      </w:r>
      <w:r w:rsidR="00B768C2">
        <w:rPr>
          <w:rFonts w:ascii="Times New Roman" w:hAnsi="Times New Roman" w:cs="Times New Roman"/>
          <w:b/>
          <w:sz w:val="28"/>
          <w:szCs w:val="28"/>
        </w:rPr>
        <w:t>offended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the powerful and vocal</w:t>
      </w:r>
    </w:p>
    <w:p w:rsidR="00536F6D" w:rsidRDefault="00536F6D" w:rsidP="00536F6D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>
        <w:rPr>
          <w:rFonts w:ascii="Times New Roman" w:hAnsi="Times New Roman" w:cs="Times New Roman"/>
          <w:sz w:val="28"/>
          <w:szCs w:val="28"/>
        </w:rPr>
        <w:t>merchant</w:t>
      </w:r>
      <w:proofErr w:type="gramEnd"/>
      <w:r>
        <w:rPr>
          <w:rFonts w:ascii="Times New Roman" w:hAnsi="Times New Roman" w:cs="Times New Roman"/>
          <w:sz w:val="28"/>
          <w:szCs w:val="28"/>
        </w:rPr>
        <w:t>, lawyers, colonial journalist</w:t>
      </w:r>
    </w:p>
    <w:p w:rsidR="00536F6D" w:rsidRDefault="00536F6D" w:rsidP="00536F6D">
      <w:pPr>
        <w:pStyle w:val="ListParagraph"/>
        <w:spacing w:line="48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CE28AC" w:rsidRDefault="00536F6D" w:rsidP="00CE28AC">
      <w:pPr>
        <w:pStyle w:val="ListParagraph"/>
        <w:spacing w:line="48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STIRRINGS OF REVOLT</w:t>
      </w:r>
    </w:p>
    <w:p w:rsidR="00CE28AC" w:rsidRDefault="00CE28AC" w:rsidP="00CE28A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Virginia resolves, May 30,1765 by radical group: Patrick Henry</w:t>
      </w:r>
    </w:p>
    <w:p w:rsidR="00CE28AC" w:rsidRDefault="00CE28AC" w:rsidP="00CE28AC">
      <w:pPr>
        <w:pStyle w:val="ListParagraph"/>
        <w:ind w:left="1710"/>
        <w:rPr>
          <w:rFonts w:ascii="Times New Roman" w:hAnsi="Times New Roman" w:cs="Times New Roman"/>
          <w:b/>
          <w:sz w:val="28"/>
          <w:szCs w:val="28"/>
        </w:rPr>
      </w:pPr>
    </w:p>
    <w:p w:rsidR="00CE28AC" w:rsidRDefault="00CE28AC" w:rsidP="00CE28AC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Americans entitled to all rights of Englishmen</w:t>
      </w:r>
    </w:p>
    <w:p w:rsidR="00CE28AC" w:rsidRPr="00CE28AC" w:rsidRDefault="00CE28AC" w:rsidP="00CE28AC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taxation w/o </w:t>
      </w:r>
      <w:r>
        <w:rPr>
          <w:rFonts w:ascii="Times New Roman" w:hAnsi="Times New Roman" w:cs="Times New Roman"/>
          <w:sz w:val="28"/>
          <w:szCs w:val="28"/>
          <w:u w:val="single"/>
        </w:rPr>
        <w:t>direct</w:t>
      </w:r>
      <w:r>
        <w:rPr>
          <w:rFonts w:ascii="Times New Roman" w:hAnsi="Times New Roman" w:cs="Times New Roman"/>
          <w:sz w:val="28"/>
          <w:szCs w:val="28"/>
        </w:rPr>
        <w:t xml:space="preserve"> representation</w:t>
      </w:r>
    </w:p>
    <w:p w:rsidR="00CE28AC" w:rsidRPr="00CE28AC" w:rsidRDefault="00CE28AC" w:rsidP="00CE28AC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Colonies to control internal affairs: taxes</w:t>
      </w:r>
    </w:p>
    <w:p w:rsidR="00CE28AC" w:rsidRPr="00CE28AC" w:rsidRDefault="00CE28AC" w:rsidP="00CE28AC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Colonies not bound to obey parliaments taxation demands</w:t>
      </w:r>
    </w:p>
    <w:p w:rsidR="00CE28AC" w:rsidRPr="00CE28AC" w:rsidRDefault="00CE28AC" w:rsidP="00CE28AC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Those denying these concepts were enemies</w:t>
      </w:r>
    </w:p>
    <w:p w:rsidR="00CE28AC" w:rsidRDefault="00CE28AC" w:rsidP="00CE28A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Stamp Act Congress,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October,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1765, more moderate view.</w:t>
      </w:r>
    </w:p>
    <w:p w:rsidR="00CE28AC" w:rsidRDefault="00CE28AC" w:rsidP="00CE28AC">
      <w:pPr>
        <w:pStyle w:val="ListParagraph"/>
        <w:ind w:left="1710"/>
        <w:rPr>
          <w:rFonts w:ascii="Times New Roman" w:hAnsi="Times New Roman" w:cs="Times New Roman"/>
          <w:b/>
          <w:sz w:val="28"/>
          <w:szCs w:val="28"/>
        </w:rPr>
      </w:pPr>
    </w:p>
    <w:p w:rsidR="00CE28AC" w:rsidRPr="00733363" w:rsidRDefault="00CE28AC" w:rsidP="00CE28AC">
      <w:pPr>
        <w:pStyle w:val="ListParagraph"/>
        <w:ind w:left="1710"/>
        <w:rPr>
          <w:rFonts w:ascii="Times New Roman" w:hAnsi="Times New Roman" w:cs="Times New Roman"/>
          <w:b/>
        </w:rPr>
      </w:pPr>
      <w:r w:rsidRPr="00733363">
        <w:rPr>
          <w:rFonts w:ascii="Times New Roman" w:hAnsi="Times New Roman" w:cs="Times New Roman"/>
          <w:b/>
        </w:rPr>
        <w:t>1. Humble, loyal appeal to king, parliament against “oppressive” tax.</w:t>
      </w:r>
    </w:p>
    <w:p w:rsidR="00CE28AC" w:rsidRPr="00733363" w:rsidRDefault="00CE28AC" w:rsidP="00CE28AC">
      <w:pPr>
        <w:pStyle w:val="ListParagraph"/>
        <w:ind w:left="1710"/>
        <w:rPr>
          <w:rFonts w:ascii="Times New Roman" w:hAnsi="Times New Roman" w:cs="Times New Roman"/>
          <w:b/>
        </w:rPr>
      </w:pPr>
      <w:r w:rsidRPr="00733363">
        <w:rPr>
          <w:rFonts w:ascii="Times New Roman" w:hAnsi="Times New Roman" w:cs="Times New Roman"/>
          <w:b/>
        </w:rPr>
        <w:t>2. Also maintained “ no taxation without representation”.</w:t>
      </w:r>
    </w:p>
    <w:p w:rsidR="00CE28AC" w:rsidRPr="00733363" w:rsidRDefault="00CE28AC" w:rsidP="00CE28AC">
      <w:pPr>
        <w:pStyle w:val="ListParagraph"/>
        <w:ind w:left="1710"/>
        <w:rPr>
          <w:rFonts w:ascii="Times New Roman" w:hAnsi="Times New Roman" w:cs="Times New Roman"/>
          <w:b/>
        </w:rPr>
      </w:pPr>
      <w:r w:rsidRPr="00733363">
        <w:rPr>
          <w:rFonts w:ascii="Times New Roman" w:hAnsi="Times New Roman" w:cs="Times New Roman"/>
          <w:b/>
        </w:rPr>
        <w:t>3. Re-affirmed loyalty to the king, subordination to parliament.</w:t>
      </w:r>
    </w:p>
    <w:p w:rsidR="00CE28AC" w:rsidRPr="00733363" w:rsidRDefault="00CE28AC" w:rsidP="00CE28AC">
      <w:pPr>
        <w:pStyle w:val="ListParagraph"/>
        <w:ind w:left="1710"/>
        <w:rPr>
          <w:rFonts w:ascii="Times New Roman" w:hAnsi="Times New Roman" w:cs="Times New Roman"/>
          <w:b/>
        </w:rPr>
      </w:pPr>
      <w:r w:rsidRPr="00733363">
        <w:rPr>
          <w:rFonts w:ascii="Times New Roman" w:hAnsi="Times New Roman" w:cs="Times New Roman"/>
          <w:b/>
        </w:rPr>
        <w:t>4. Ask parliament deferentially to repeal the act</w:t>
      </w:r>
      <w:r w:rsidR="00733363">
        <w:rPr>
          <w:rFonts w:ascii="Times New Roman" w:hAnsi="Times New Roman" w:cs="Times New Roman"/>
          <w:b/>
        </w:rPr>
        <w:t>.</w:t>
      </w:r>
    </w:p>
    <w:p w:rsidR="00733363" w:rsidRDefault="00733363" w:rsidP="00CE28AC">
      <w:pPr>
        <w:pStyle w:val="ListParagraph"/>
        <w:ind w:left="1710"/>
        <w:rPr>
          <w:rFonts w:ascii="Times New Roman" w:hAnsi="Times New Roman" w:cs="Times New Roman"/>
          <w:b/>
          <w:sz w:val="28"/>
          <w:szCs w:val="28"/>
        </w:rPr>
      </w:pPr>
    </w:p>
    <w:p w:rsidR="00733363" w:rsidRDefault="00733363" w:rsidP="00733363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Fall-Out from the Stamp Tax</w:t>
      </w:r>
    </w:p>
    <w:p w:rsidR="00733363" w:rsidRDefault="00733363" w:rsidP="00733363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Appearance of anti- stamp tax riots</w:t>
      </w:r>
    </w:p>
    <w:p w:rsidR="00733363" w:rsidRDefault="00733363" w:rsidP="00733363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Sons of liberty groups spring up</w:t>
      </w:r>
    </w:p>
    <w:p w:rsidR="00733363" w:rsidRDefault="00733363" w:rsidP="00733363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Colonial boycotts</w:t>
      </w:r>
    </w:p>
    <w:p w:rsidR="00733363" w:rsidRDefault="00733363" w:rsidP="00733363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Declaratory Act, March, 1766</w:t>
      </w:r>
    </w:p>
    <w:p w:rsidR="00733363" w:rsidRDefault="00733363" w:rsidP="00733363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Repealed the stamp act.</w:t>
      </w:r>
    </w:p>
    <w:p w:rsidR="00733363" w:rsidRDefault="00733363" w:rsidP="00733363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Confirmed parliament power over the colonies in all cases what so ever</w:t>
      </w:r>
    </w:p>
    <w:p w:rsidR="00733363" w:rsidRDefault="00733363" w:rsidP="00733363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Resulted in renewed loyalty to the crown</w:t>
      </w:r>
    </w:p>
    <w:p w:rsidR="00733363" w:rsidRDefault="00733363" w:rsidP="00733363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goal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economic relief, not independence</w:t>
      </w:r>
    </w:p>
    <w:p w:rsidR="00733363" w:rsidRDefault="00733363" w:rsidP="00733363">
      <w:pPr>
        <w:pStyle w:val="ListParagraph"/>
        <w:spacing w:line="480" w:lineRule="auto"/>
        <w:ind w:left="2430"/>
        <w:rPr>
          <w:rFonts w:ascii="Times New Roman" w:hAnsi="Times New Roman" w:cs="Times New Roman"/>
          <w:sz w:val="28"/>
          <w:szCs w:val="28"/>
        </w:rPr>
      </w:pPr>
    </w:p>
    <w:p w:rsidR="00733363" w:rsidRDefault="00733363" w:rsidP="00733363">
      <w:pPr>
        <w:spacing w:line="48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733363">
        <w:rPr>
          <w:rFonts w:ascii="Times New Roman" w:hAnsi="Times New Roman" w:cs="Times New Roman"/>
          <w:b/>
          <w:sz w:val="28"/>
          <w:szCs w:val="28"/>
        </w:rPr>
        <w:t>V. BRITISH COLONIAL POLCY: Townshend Duties</w:t>
      </w:r>
    </w:p>
    <w:p w:rsidR="00B768C2" w:rsidRPr="00733363" w:rsidRDefault="00B768C2" w:rsidP="00733363">
      <w:pPr>
        <w:spacing w:line="48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B768C2" w:rsidRDefault="00733363" w:rsidP="00B768C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B768C2">
        <w:rPr>
          <w:rFonts w:ascii="Times New Roman" w:hAnsi="Times New Roman" w:cs="Times New Roman"/>
          <w:b/>
          <w:sz w:val="28"/>
          <w:szCs w:val="28"/>
        </w:rPr>
        <w:t xml:space="preserve">Massachusetts &amp; New York </w:t>
      </w:r>
      <w:r w:rsidR="00B768C2" w:rsidRPr="00B768C2">
        <w:rPr>
          <w:rFonts w:ascii="Times New Roman" w:hAnsi="Times New Roman" w:cs="Times New Roman"/>
          <w:b/>
          <w:sz w:val="28"/>
          <w:szCs w:val="28"/>
        </w:rPr>
        <w:t>refuses</w:t>
      </w:r>
      <w:r w:rsidRPr="00B768C2">
        <w:rPr>
          <w:rFonts w:ascii="Times New Roman" w:hAnsi="Times New Roman" w:cs="Times New Roman"/>
          <w:b/>
          <w:sz w:val="28"/>
          <w:szCs w:val="28"/>
        </w:rPr>
        <w:t xml:space="preserve"> to obey the q</w:t>
      </w:r>
      <w:r w:rsidR="00B768C2" w:rsidRPr="00B768C2">
        <w:rPr>
          <w:rFonts w:ascii="Times New Roman" w:hAnsi="Times New Roman" w:cs="Times New Roman"/>
          <w:b/>
          <w:sz w:val="28"/>
          <w:szCs w:val="28"/>
        </w:rPr>
        <w:t>uartering</w:t>
      </w:r>
      <w:r w:rsidR="00B768C2">
        <w:rPr>
          <w:rFonts w:ascii="Times New Roman" w:hAnsi="Times New Roman" w:cs="Times New Roman"/>
          <w:b/>
          <w:sz w:val="28"/>
          <w:szCs w:val="28"/>
        </w:rPr>
        <w:t xml:space="preserve"> act</w:t>
      </w:r>
    </w:p>
    <w:p w:rsidR="00B768C2" w:rsidRDefault="00B768C2" w:rsidP="00B768C2">
      <w:pPr>
        <w:pStyle w:val="ListParagraph"/>
        <w:ind w:left="1620"/>
        <w:rPr>
          <w:rFonts w:ascii="Times New Roman" w:hAnsi="Times New Roman" w:cs="Times New Roman"/>
          <w:b/>
          <w:sz w:val="28"/>
          <w:szCs w:val="28"/>
        </w:rPr>
      </w:pPr>
    </w:p>
    <w:p w:rsidR="00B768C2" w:rsidRPr="00B768C2" w:rsidRDefault="00B768C2" w:rsidP="00B768C2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68C2">
        <w:rPr>
          <w:rFonts w:ascii="Times New Roman" w:hAnsi="Times New Roman" w:cs="Times New Roman"/>
          <w:b/>
          <w:sz w:val="28"/>
          <w:szCs w:val="28"/>
        </w:rPr>
        <w:t>passage</w:t>
      </w:r>
      <w:proofErr w:type="gramEnd"/>
      <w:r w:rsidRPr="00B768C2">
        <w:rPr>
          <w:rFonts w:ascii="Times New Roman" w:hAnsi="Times New Roman" w:cs="Times New Roman"/>
          <w:b/>
          <w:sz w:val="28"/>
          <w:szCs w:val="28"/>
        </w:rPr>
        <w:t xml:space="preserve"> of the Townshend duties</w:t>
      </w:r>
    </w:p>
    <w:p w:rsidR="00B768C2" w:rsidRDefault="00B768C2" w:rsidP="00B768C2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tariff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duties or glass, paper, paint &amp; tea</w:t>
      </w:r>
    </w:p>
    <w:p w:rsidR="00B768C2" w:rsidRDefault="00B768C2" w:rsidP="00B768C2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768C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taxicy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British imports in colonies</w:t>
      </w:r>
    </w:p>
    <w:p w:rsidR="00B768C2" w:rsidRDefault="00B768C2" w:rsidP="00B768C2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Problems with the Revenue Act</w:t>
      </w:r>
    </w:p>
    <w:p w:rsidR="00B768C2" w:rsidRDefault="00B768C2" w:rsidP="00B768C2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worked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against marketing surplus British goods in the colonies</w:t>
      </w:r>
    </w:p>
    <w:p w:rsidR="00B768C2" w:rsidRDefault="00B768C2" w:rsidP="00B768C2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Encouraged smuggling</w:t>
      </w:r>
    </w:p>
    <w:p w:rsidR="00B768C2" w:rsidRDefault="00B768C2" w:rsidP="00B768C2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Stimulated domestic manufacturing </w:t>
      </w:r>
    </w:p>
    <w:p w:rsidR="00B768C2" w:rsidRDefault="00B768C2" w:rsidP="00B5198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Townsend Protests Represented 3 Major Types of pre-Rev. Protests</w:t>
      </w:r>
    </w:p>
    <w:p w:rsidR="00B5198D" w:rsidRDefault="00B5198D" w:rsidP="00B5198D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economics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protest : boycotts and domestic manufacturing</w:t>
      </w:r>
    </w:p>
    <w:p w:rsidR="00B5198D" w:rsidRDefault="00B5198D" w:rsidP="00B5198D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inflammatory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communications</w:t>
      </w:r>
    </w:p>
    <w:p w:rsidR="00B5198D" w:rsidRDefault="00B5198D" w:rsidP="00B5198D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political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protest</w:t>
      </w:r>
    </w:p>
    <w:p w:rsidR="00B5198D" w:rsidRDefault="00B5198D" w:rsidP="00B5198D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Role of the British Army</w:t>
      </w:r>
    </w:p>
    <w:p w:rsidR="00B5198D" w:rsidRDefault="00B5198D" w:rsidP="00B5198D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Boston Massacre: March 5,1770</w:t>
      </w:r>
    </w:p>
    <w:p w:rsidR="00B5198D" w:rsidRDefault="00B5198D" w:rsidP="00B5198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Known as the incident of King Street by British, which army soldiers were shot and killed people under attack by a </w:t>
      </w:r>
      <w:proofErr w:type="gramStart"/>
      <w:r>
        <w:rPr>
          <w:rFonts w:ascii="Times New Roman" w:hAnsi="Times New Roman" w:cs="Times New Roman"/>
          <w:sz w:val="28"/>
          <w:szCs w:val="28"/>
        </w:rPr>
        <w:t>mob.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8D" w:rsidRDefault="00B5198D" w:rsidP="00B5198D">
      <w:pPr>
        <w:pStyle w:val="ListParagraph"/>
        <w:ind w:left="2340"/>
        <w:rPr>
          <w:rFonts w:ascii="Times New Roman" w:hAnsi="Times New Roman" w:cs="Times New Roman"/>
          <w:sz w:val="28"/>
          <w:szCs w:val="28"/>
        </w:rPr>
      </w:pPr>
    </w:p>
    <w:p w:rsidR="00B5198D" w:rsidRDefault="00B5198D" w:rsidP="00B5198D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Results/Consequences of the Boston Massacre</w:t>
      </w:r>
    </w:p>
    <w:p w:rsidR="00B5198D" w:rsidRDefault="00B5198D" w:rsidP="00B5198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England withdrew troops from Boston</w:t>
      </w:r>
    </w:p>
    <w:p w:rsidR="00B5198D" w:rsidRDefault="00B5198D" w:rsidP="00B5198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Event became a touchstone of colonial rebellion</w:t>
      </w:r>
    </w:p>
    <w:p w:rsidR="00B5198D" w:rsidRDefault="00B5198D" w:rsidP="00B5198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Emergence of Samuel Adams</w:t>
      </w:r>
    </w:p>
    <w:p w:rsidR="00B5198D" w:rsidRDefault="00B5198D" w:rsidP="00B5198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Appearance of the committees of correspondence</w:t>
      </w:r>
    </w:p>
    <w:p w:rsidR="00B5198D" w:rsidRDefault="00B5198D" w:rsidP="00B5198D">
      <w:pPr>
        <w:pStyle w:val="ListParagraph"/>
        <w:spacing w:line="480" w:lineRule="auto"/>
        <w:ind w:left="1980"/>
        <w:rPr>
          <w:rFonts w:ascii="Times New Roman" w:hAnsi="Times New Roman" w:cs="Times New Roman"/>
          <w:sz w:val="28"/>
          <w:szCs w:val="28"/>
        </w:rPr>
      </w:pPr>
    </w:p>
    <w:p w:rsidR="00B5198D" w:rsidRDefault="00B5198D" w:rsidP="00B5198D">
      <w:pPr>
        <w:pStyle w:val="ListParagraph"/>
        <w:spacing w:line="480" w:lineRule="auto"/>
        <w:ind w:left="19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HEADING TOWARDS WAR</w:t>
      </w:r>
    </w:p>
    <w:p w:rsidR="002D42DA" w:rsidRDefault="002D42DA" w:rsidP="002D42DA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The Philosophy of Revolt</w:t>
      </w:r>
    </w:p>
    <w:p w:rsidR="002D42DA" w:rsidRDefault="002D42DA" w:rsidP="002D42DA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 constitution not a written document</w:t>
      </w:r>
    </w:p>
    <w:p w:rsidR="002D42DA" w:rsidRDefault="002D42DA" w:rsidP="002D42DA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Colonist drew from colonial charters</w:t>
      </w:r>
    </w:p>
    <w:p w:rsidR="002D42DA" w:rsidRDefault="002D42DA" w:rsidP="002D42D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British Theory of “ Virtual “ representation:</w:t>
      </w:r>
    </w:p>
    <w:p w:rsidR="002D42DA" w:rsidRDefault="002D42DA" w:rsidP="002D42DA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Virtual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Parliament represents the entire empire.</w:t>
      </w:r>
    </w:p>
    <w:p w:rsidR="002D42DA" w:rsidRDefault="002D42DA" w:rsidP="002D42DA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</w:p>
    <w:p w:rsidR="002D42DA" w:rsidRDefault="002D42DA" w:rsidP="002D42D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Colonial Theory of “Actual” Representation:</w:t>
      </w:r>
    </w:p>
    <w:p w:rsidR="002D42DA" w:rsidRDefault="002D42DA" w:rsidP="002D42DA">
      <w:pPr>
        <w:pStyle w:val="ListParagraph"/>
        <w:ind w:left="23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Actual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Communities to be representative by their own local representative</w:t>
      </w:r>
    </w:p>
    <w:p w:rsidR="002D42DA" w:rsidRDefault="002D42DA" w:rsidP="002D42DA">
      <w:pPr>
        <w:pStyle w:val="ListParagraph"/>
        <w:spacing w:line="480" w:lineRule="auto"/>
        <w:ind w:left="2340"/>
        <w:rPr>
          <w:rFonts w:ascii="Times New Roman" w:hAnsi="Times New Roman" w:cs="Times New Roman"/>
          <w:sz w:val="28"/>
          <w:szCs w:val="28"/>
        </w:rPr>
      </w:pPr>
    </w:p>
    <w:p w:rsidR="002D42DA" w:rsidRDefault="002D42DA" w:rsidP="002D42DA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Colonial Resentment Bubbles Over in the early 1770s</w:t>
      </w:r>
    </w:p>
    <w:p w:rsidR="00D949AE" w:rsidRDefault="002D42DA" w:rsidP="00D949AE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pamphlets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leaflets, </w:t>
      </w:r>
      <w:proofErr w:type="spellStart"/>
      <w:r w:rsidR="00D949AE">
        <w:rPr>
          <w:rFonts w:ascii="Times New Roman" w:hAnsi="Times New Roman" w:cs="Times New Roman"/>
          <w:sz w:val="28"/>
          <w:szCs w:val="28"/>
        </w:rPr>
        <w:t>taver</w:t>
      </w:r>
      <w:proofErr w:type="spellEnd"/>
      <w:r w:rsidR="00D949AE">
        <w:rPr>
          <w:rFonts w:ascii="Times New Roman" w:hAnsi="Times New Roman" w:cs="Times New Roman"/>
          <w:sz w:val="28"/>
          <w:szCs w:val="28"/>
        </w:rPr>
        <w:t>-talk, etc.</w:t>
      </w:r>
    </w:p>
    <w:p w:rsidR="00D949AE" w:rsidRDefault="00D949AE" w:rsidP="00D949A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949AE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sinking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of the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Gaspe: </w:t>
      </w:r>
      <w:r w:rsidRPr="00D949AE">
        <w:rPr>
          <w:rFonts w:ascii="Times New Roman" w:hAnsi="Times New Roman" w:cs="Times New Roman"/>
          <w:sz w:val="28"/>
          <w:szCs w:val="28"/>
        </w:rPr>
        <w:t>sinking of</w:t>
      </w:r>
      <w:r>
        <w:rPr>
          <w:rFonts w:ascii="Times New Roman" w:hAnsi="Times New Roman" w:cs="Times New Roman"/>
          <w:sz w:val="28"/>
          <w:szCs w:val="28"/>
        </w:rPr>
        <w:t xml:space="preserve"> the (ship) could </w:t>
      </w:r>
      <w:proofErr w:type="spellStart"/>
      <w:r>
        <w:rPr>
          <w:rFonts w:ascii="Times New Roman" w:hAnsi="Times New Roman" w:cs="Times New Roman"/>
          <w:sz w:val="28"/>
          <w:szCs w:val="28"/>
        </w:rPr>
        <w:t>gaspe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1772</w:t>
      </w:r>
    </w:p>
    <w:p w:rsidR="00D949AE" w:rsidRDefault="00D949AE" w:rsidP="00D949A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9AE" w:rsidRPr="00D949AE" w:rsidRDefault="00D949AE" w:rsidP="00D949A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Growing Role of Women in Protest Activities</w:t>
      </w:r>
    </w:p>
    <w:p w:rsidR="00D949AE" w:rsidRDefault="00D949AE" w:rsidP="00D949AE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 Boycotts</w:t>
      </w:r>
    </w:p>
    <w:p w:rsidR="003A0F4F" w:rsidRDefault="00D949AE" w:rsidP="00D949AE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Road </w:t>
      </w:r>
      <w:r w:rsidR="003A0F4F">
        <w:rPr>
          <w:rFonts w:ascii="Times New Roman" w:hAnsi="Times New Roman" w:cs="Times New Roman"/>
          <w:sz w:val="28"/>
          <w:szCs w:val="28"/>
        </w:rPr>
        <w:t>decedent literature</w:t>
      </w:r>
    </w:p>
    <w:p w:rsidR="003A0F4F" w:rsidRDefault="003A0F4F" w:rsidP="00D949AE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Took part in anti British riots</w:t>
      </w:r>
    </w:p>
    <w:p w:rsidR="003A0F4F" w:rsidRDefault="003A0F4F" w:rsidP="00D949AE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Daughters of liberty</w:t>
      </w:r>
    </w:p>
    <w:p w:rsidR="003A0F4F" w:rsidRDefault="003A0F4F" w:rsidP="003A0F4F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Boston Tea Party, Dec. 16,1773</w:t>
      </w:r>
    </w:p>
    <w:p w:rsidR="00D949AE" w:rsidRDefault="003A0F4F" w:rsidP="003A0F4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Took place because colonist did not have to pay taxes on the British tea</w:t>
      </w:r>
    </w:p>
    <w:p w:rsidR="003A0F4F" w:rsidRDefault="003A0F4F" w:rsidP="003A0F4F">
      <w:pPr>
        <w:pStyle w:val="ListParagraph"/>
        <w:ind w:left="2340"/>
        <w:rPr>
          <w:rFonts w:ascii="Times New Roman" w:hAnsi="Times New Roman" w:cs="Times New Roman"/>
          <w:sz w:val="28"/>
          <w:szCs w:val="28"/>
        </w:rPr>
      </w:pPr>
    </w:p>
    <w:p w:rsidR="003A0F4F" w:rsidRDefault="003A0F4F" w:rsidP="003A0F4F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Coercive (intolerable) Acts</w:t>
      </w:r>
    </w:p>
    <w:p w:rsidR="003A0F4F" w:rsidRDefault="003A0F4F" w:rsidP="003A0F4F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Banned trade in for government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boston</w:t>
      </w:r>
      <w:proofErr w:type="spellEnd"/>
    </w:p>
    <w:p w:rsidR="003A0F4F" w:rsidRDefault="003A0F4F" w:rsidP="003A0F4F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Reduced colonial self government</w:t>
      </w:r>
    </w:p>
    <w:p w:rsidR="003A0F4F" w:rsidRDefault="003A0F4F" w:rsidP="003A0F4F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Produced for offenders to be tired in England </w:t>
      </w:r>
    </w:p>
    <w:p w:rsidR="003A0F4F" w:rsidRDefault="003A0F4F" w:rsidP="003A0F4F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Quarterly of British troops </w:t>
      </w:r>
    </w:p>
    <w:p w:rsidR="003A0F4F" w:rsidRDefault="003A0F4F" w:rsidP="003A0F4F">
      <w:pPr>
        <w:pStyle w:val="ListParagraph"/>
        <w:ind w:left="19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b/>
          <w:sz w:val="28"/>
          <w:szCs w:val="28"/>
        </w:rPr>
        <w:t xml:space="preserve">Virginia came 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Masachusetts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’ aid by calling for a congress of all colonies ***</w:t>
      </w:r>
    </w:p>
    <w:p w:rsidR="003A0F4F" w:rsidRDefault="003A0F4F" w:rsidP="003A0F4F">
      <w:pPr>
        <w:pStyle w:val="ListParagraph"/>
        <w:ind w:left="1980"/>
        <w:rPr>
          <w:rFonts w:ascii="Times New Roman" w:hAnsi="Times New Roman" w:cs="Times New Roman"/>
          <w:b/>
          <w:sz w:val="28"/>
          <w:szCs w:val="28"/>
        </w:rPr>
      </w:pPr>
    </w:p>
    <w:p w:rsidR="003A0F4F" w:rsidRDefault="003A0F4F" w:rsidP="003A0F4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Meeting of the 1</w:t>
      </w:r>
      <w:r w:rsidRPr="003A0F4F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Continental Congress, Sept. 1774 (all but Georgia)</w:t>
      </w:r>
    </w:p>
    <w:p w:rsidR="003A0F4F" w:rsidRDefault="003A0F4F" w:rsidP="003A0F4F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declaration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Gr </w:t>
      </w:r>
      <w:proofErr w:type="spellStart"/>
      <w:r>
        <w:rPr>
          <w:rFonts w:ascii="Times New Roman" w:hAnsi="Times New Roman" w:cs="Times New Roman"/>
          <w:sz w:val="28"/>
          <w:szCs w:val="28"/>
        </w:rPr>
        <w:t>lesances</w:t>
      </w:r>
      <w:proofErr w:type="spellEnd"/>
    </w:p>
    <w:p w:rsidR="003A0F4F" w:rsidRDefault="00D01080" w:rsidP="003A0F4F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approved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military preparations</w:t>
      </w:r>
    </w:p>
    <w:p w:rsidR="00D01080" w:rsidRDefault="003A0F4F" w:rsidP="00D0108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080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="00D01080">
        <w:rPr>
          <w:rFonts w:ascii="Times New Roman" w:hAnsi="Times New Roman" w:cs="Times New Roman"/>
          <w:sz w:val="28"/>
          <w:szCs w:val="28"/>
        </w:rPr>
        <w:t>-importation, non-exportation, non-consumption of English goods.</w:t>
      </w:r>
    </w:p>
    <w:p w:rsidR="00D01080" w:rsidRDefault="00D01080" w:rsidP="00D01080">
      <w:pPr>
        <w:pStyle w:val="ListParagraph"/>
        <w:ind w:left="1980"/>
        <w:rPr>
          <w:rFonts w:ascii="Times New Roman" w:hAnsi="Times New Roman" w:cs="Times New Roman"/>
          <w:sz w:val="28"/>
          <w:szCs w:val="28"/>
        </w:rPr>
      </w:pPr>
    </w:p>
    <w:p w:rsidR="00D01080" w:rsidRPr="00D01080" w:rsidRDefault="00D01080" w:rsidP="00D0108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Future meeting plans designated this “congress” as a continuing body</w:t>
      </w:r>
    </w:p>
    <w:p w:rsidR="00D01080" w:rsidRPr="00D01080" w:rsidRDefault="00D01080" w:rsidP="00D01080">
      <w:pPr>
        <w:rPr>
          <w:rFonts w:ascii="Times New Roman" w:hAnsi="Times New Roman" w:cs="Times New Roman"/>
          <w:sz w:val="28"/>
          <w:szCs w:val="28"/>
        </w:rPr>
      </w:pPr>
    </w:p>
    <w:p w:rsidR="00D01080" w:rsidRDefault="00D01080" w:rsidP="00D0108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Lexington and Concord, April 1775: (pp. 127-128)</w:t>
      </w:r>
    </w:p>
    <w:p w:rsidR="00D01080" w:rsidRPr="00D01080" w:rsidRDefault="00D01080" w:rsidP="00D01080">
      <w:pPr>
        <w:pStyle w:val="ListParagraph"/>
        <w:ind w:left="1620"/>
        <w:rPr>
          <w:rFonts w:ascii="Times New Roman" w:hAnsi="Times New Roman" w:cs="Times New Roman"/>
          <w:b/>
          <w:sz w:val="28"/>
          <w:szCs w:val="28"/>
        </w:rPr>
      </w:pPr>
    </w:p>
    <w:p w:rsidR="00B768C2" w:rsidRPr="00B768C2" w:rsidRDefault="00B768C2" w:rsidP="00B768C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sectPr w:rsidR="00B768C2" w:rsidRPr="00B768C2" w:rsidSect="002F42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AB"/>
    <w:multiLevelType w:val="hybridMultilevel"/>
    <w:tmpl w:val="5216A7AA"/>
    <w:lvl w:ilvl="0" w:tplc="8938C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4408F"/>
    <w:multiLevelType w:val="hybridMultilevel"/>
    <w:tmpl w:val="612E7894"/>
    <w:lvl w:ilvl="0" w:tplc="6E924B9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486700"/>
    <w:multiLevelType w:val="hybridMultilevel"/>
    <w:tmpl w:val="95126AA4"/>
    <w:lvl w:ilvl="0" w:tplc="7C52E1A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581DD9"/>
    <w:multiLevelType w:val="hybridMultilevel"/>
    <w:tmpl w:val="BFFEF7CC"/>
    <w:lvl w:ilvl="0" w:tplc="0CA2E10A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917DF8"/>
    <w:multiLevelType w:val="hybridMultilevel"/>
    <w:tmpl w:val="06A4FC52"/>
    <w:lvl w:ilvl="0" w:tplc="A2B0CF1C">
      <w:start w:val="1"/>
      <w:numFmt w:val="lowerLetter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B6F28C9"/>
    <w:multiLevelType w:val="hybridMultilevel"/>
    <w:tmpl w:val="1F1E0A34"/>
    <w:lvl w:ilvl="0" w:tplc="C016865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7939E6"/>
    <w:multiLevelType w:val="hybridMultilevel"/>
    <w:tmpl w:val="C972B7B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E874DDF"/>
    <w:multiLevelType w:val="hybridMultilevel"/>
    <w:tmpl w:val="2D00AF78"/>
    <w:lvl w:ilvl="0" w:tplc="64A0DF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E23CD4"/>
    <w:multiLevelType w:val="hybridMultilevel"/>
    <w:tmpl w:val="B7FCC12C"/>
    <w:lvl w:ilvl="0" w:tplc="54A0DAC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936701"/>
    <w:multiLevelType w:val="hybridMultilevel"/>
    <w:tmpl w:val="5412A4FC"/>
    <w:lvl w:ilvl="0" w:tplc="550AE74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EF1F78"/>
    <w:multiLevelType w:val="hybridMultilevel"/>
    <w:tmpl w:val="0242F4E0"/>
    <w:lvl w:ilvl="0" w:tplc="E76CCCF2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2D2F1DAE"/>
    <w:multiLevelType w:val="hybridMultilevel"/>
    <w:tmpl w:val="6AD87A46"/>
    <w:lvl w:ilvl="0" w:tplc="3E468AC6">
      <w:start w:val="1"/>
      <w:numFmt w:val="decimal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>
    <w:nsid w:val="32756592"/>
    <w:multiLevelType w:val="hybridMultilevel"/>
    <w:tmpl w:val="D24A0C9E"/>
    <w:lvl w:ilvl="0" w:tplc="72EA0F6A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39B76BF2"/>
    <w:multiLevelType w:val="hybridMultilevel"/>
    <w:tmpl w:val="18AAB04C"/>
    <w:lvl w:ilvl="0" w:tplc="E958898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CB65D43"/>
    <w:multiLevelType w:val="hybridMultilevel"/>
    <w:tmpl w:val="358CAAB8"/>
    <w:lvl w:ilvl="0" w:tplc="E294EBFE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3CCA53FC"/>
    <w:multiLevelType w:val="hybridMultilevel"/>
    <w:tmpl w:val="C8389322"/>
    <w:lvl w:ilvl="0" w:tplc="86968A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4C6FAB"/>
    <w:multiLevelType w:val="hybridMultilevel"/>
    <w:tmpl w:val="3B301044"/>
    <w:lvl w:ilvl="0" w:tplc="25F8E6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B33A4D"/>
    <w:multiLevelType w:val="hybridMultilevel"/>
    <w:tmpl w:val="99EA471C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469B629D"/>
    <w:multiLevelType w:val="hybridMultilevel"/>
    <w:tmpl w:val="A6CC64EC"/>
    <w:lvl w:ilvl="0" w:tplc="6B4C9B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4DE348B1"/>
    <w:multiLevelType w:val="hybridMultilevel"/>
    <w:tmpl w:val="2B826DD8"/>
    <w:lvl w:ilvl="0" w:tplc="D35E457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E0021AA"/>
    <w:multiLevelType w:val="hybridMultilevel"/>
    <w:tmpl w:val="6298CB8E"/>
    <w:lvl w:ilvl="0" w:tplc="12882A04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4F646EB3"/>
    <w:multiLevelType w:val="hybridMultilevel"/>
    <w:tmpl w:val="23C0D7D4"/>
    <w:lvl w:ilvl="0" w:tplc="741E2A74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>
    <w:nsid w:val="50161886"/>
    <w:multiLevelType w:val="hybridMultilevel"/>
    <w:tmpl w:val="0268D17A"/>
    <w:lvl w:ilvl="0" w:tplc="E81AF2B8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>
    <w:nsid w:val="567F7E11"/>
    <w:multiLevelType w:val="hybridMultilevel"/>
    <w:tmpl w:val="33FA5952"/>
    <w:lvl w:ilvl="0" w:tplc="AE9ACC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510A58"/>
    <w:multiLevelType w:val="hybridMultilevel"/>
    <w:tmpl w:val="A7D6434A"/>
    <w:lvl w:ilvl="0" w:tplc="646AAA58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5C1723E2"/>
    <w:multiLevelType w:val="hybridMultilevel"/>
    <w:tmpl w:val="4412DD0C"/>
    <w:lvl w:ilvl="0" w:tplc="83168420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>
    <w:nsid w:val="5E331346"/>
    <w:multiLevelType w:val="hybridMultilevel"/>
    <w:tmpl w:val="CF1024A2"/>
    <w:lvl w:ilvl="0" w:tplc="6FFEE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655FF2"/>
    <w:multiLevelType w:val="hybridMultilevel"/>
    <w:tmpl w:val="64F44AF4"/>
    <w:lvl w:ilvl="0" w:tplc="AF9C9D26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>
    <w:nsid w:val="60DB064B"/>
    <w:multiLevelType w:val="hybridMultilevel"/>
    <w:tmpl w:val="D6702E98"/>
    <w:lvl w:ilvl="0" w:tplc="B14C403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6FD552E"/>
    <w:multiLevelType w:val="hybridMultilevel"/>
    <w:tmpl w:val="179069EC"/>
    <w:lvl w:ilvl="0" w:tplc="0EF8B54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618BD"/>
    <w:multiLevelType w:val="hybridMultilevel"/>
    <w:tmpl w:val="5A9C650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6BA01CE4"/>
    <w:multiLevelType w:val="hybridMultilevel"/>
    <w:tmpl w:val="480E9700"/>
    <w:lvl w:ilvl="0" w:tplc="FBF2F6F2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>
    <w:nsid w:val="6BF43974"/>
    <w:multiLevelType w:val="hybridMultilevel"/>
    <w:tmpl w:val="6C707E6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F17204D"/>
    <w:multiLevelType w:val="hybridMultilevel"/>
    <w:tmpl w:val="C3762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F502BCC"/>
    <w:multiLevelType w:val="hybridMultilevel"/>
    <w:tmpl w:val="A6188086"/>
    <w:lvl w:ilvl="0" w:tplc="5948A782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743A27C4"/>
    <w:multiLevelType w:val="hybridMultilevel"/>
    <w:tmpl w:val="4A3A0732"/>
    <w:lvl w:ilvl="0" w:tplc="AF143FFE">
      <w:start w:val="1"/>
      <w:numFmt w:val="lowerLetter"/>
      <w:lvlText w:val="%1."/>
      <w:lvlJc w:val="left"/>
      <w:pPr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6">
    <w:nsid w:val="785A6FD1"/>
    <w:multiLevelType w:val="hybridMultilevel"/>
    <w:tmpl w:val="90F2FC9A"/>
    <w:lvl w:ilvl="0" w:tplc="B5C2797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D3D563C"/>
    <w:multiLevelType w:val="hybridMultilevel"/>
    <w:tmpl w:val="440048C6"/>
    <w:lvl w:ilvl="0" w:tplc="1A92CD7A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E5A15B0"/>
    <w:multiLevelType w:val="hybridMultilevel"/>
    <w:tmpl w:val="6DC83514"/>
    <w:lvl w:ilvl="0" w:tplc="35BCF2F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F540E9F"/>
    <w:multiLevelType w:val="hybridMultilevel"/>
    <w:tmpl w:val="46DE2FD6"/>
    <w:lvl w:ilvl="0" w:tplc="C2DABF0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5"/>
  </w:num>
  <w:num w:numId="3">
    <w:abstractNumId w:val="2"/>
  </w:num>
  <w:num w:numId="4">
    <w:abstractNumId w:val="0"/>
  </w:num>
  <w:num w:numId="5">
    <w:abstractNumId w:val="32"/>
  </w:num>
  <w:num w:numId="6">
    <w:abstractNumId w:val="34"/>
  </w:num>
  <w:num w:numId="7">
    <w:abstractNumId w:val="28"/>
  </w:num>
  <w:num w:numId="8">
    <w:abstractNumId w:val="16"/>
  </w:num>
  <w:num w:numId="9">
    <w:abstractNumId w:val="23"/>
  </w:num>
  <w:num w:numId="10">
    <w:abstractNumId w:val="26"/>
  </w:num>
  <w:num w:numId="11">
    <w:abstractNumId w:val="7"/>
  </w:num>
  <w:num w:numId="12">
    <w:abstractNumId w:val="3"/>
  </w:num>
  <w:num w:numId="13">
    <w:abstractNumId w:val="18"/>
  </w:num>
  <w:num w:numId="14">
    <w:abstractNumId w:val="37"/>
  </w:num>
  <w:num w:numId="15">
    <w:abstractNumId w:val="5"/>
  </w:num>
  <w:num w:numId="16">
    <w:abstractNumId w:val="9"/>
  </w:num>
  <w:num w:numId="17">
    <w:abstractNumId w:val="8"/>
  </w:num>
  <w:num w:numId="18">
    <w:abstractNumId w:val="39"/>
  </w:num>
  <w:num w:numId="19">
    <w:abstractNumId w:val="1"/>
  </w:num>
  <w:num w:numId="20">
    <w:abstractNumId w:val="36"/>
  </w:num>
  <w:num w:numId="21">
    <w:abstractNumId w:val="38"/>
  </w:num>
  <w:num w:numId="22">
    <w:abstractNumId w:val="13"/>
  </w:num>
  <w:num w:numId="23">
    <w:abstractNumId w:val="31"/>
  </w:num>
  <w:num w:numId="24">
    <w:abstractNumId w:val="27"/>
  </w:num>
  <w:num w:numId="25">
    <w:abstractNumId w:val="25"/>
  </w:num>
  <w:num w:numId="26">
    <w:abstractNumId w:val="35"/>
  </w:num>
  <w:num w:numId="27">
    <w:abstractNumId w:val="33"/>
  </w:num>
  <w:num w:numId="28">
    <w:abstractNumId w:val="21"/>
  </w:num>
  <w:num w:numId="29">
    <w:abstractNumId w:val="10"/>
  </w:num>
  <w:num w:numId="30">
    <w:abstractNumId w:val="20"/>
  </w:num>
  <w:num w:numId="31">
    <w:abstractNumId w:val="17"/>
  </w:num>
  <w:num w:numId="32">
    <w:abstractNumId w:val="11"/>
  </w:num>
  <w:num w:numId="33">
    <w:abstractNumId w:val="19"/>
  </w:num>
  <w:num w:numId="34">
    <w:abstractNumId w:val="12"/>
  </w:num>
  <w:num w:numId="35">
    <w:abstractNumId w:val="14"/>
  </w:num>
  <w:num w:numId="36">
    <w:abstractNumId w:val="6"/>
  </w:num>
  <w:num w:numId="37">
    <w:abstractNumId w:val="30"/>
  </w:num>
  <w:num w:numId="38">
    <w:abstractNumId w:val="4"/>
  </w:num>
  <w:num w:numId="39">
    <w:abstractNumId w:val="2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3C"/>
    <w:rsid w:val="000F1901"/>
    <w:rsid w:val="002D42DA"/>
    <w:rsid w:val="002F42C1"/>
    <w:rsid w:val="00391070"/>
    <w:rsid w:val="003A0F4F"/>
    <w:rsid w:val="00536F6D"/>
    <w:rsid w:val="0058614C"/>
    <w:rsid w:val="005B553C"/>
    <w:rsid w:val="006D1856"/>
    <w:rsid w:val="00733363"/>
    <w:rsid w:val="00B5198D"/>
    <w:rsid w:val="00B768C2"/>
    <w:rsid w:val="00CC048C"/>
    <w:rsid w:val="00CE28AC"/>
    <w:rsid w:val="00D01080"/>
    <w:rsid w:val="00D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EB0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1048</Words>
  <Characters>5975</Characters>
  <Application>Microsoft Macintosh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Avila</dc:creator>
  <cp:keywords/>
  <dc:description/>
  <cp:lastModifiedBy>Nicole Avila</cp:lastModifiedBy>
  <cp:revision>1</cp:revision>
  <dcterms:created xsi:type="dcterms:W3CDTF">2017-05-16T19:53:00Z</dcterms:created>
  <dcterms:modified xsi:type="dcterms:W3CDTF">2017-05-16T22:36:00Z</dcterms:modified>
</cp:coreProperties>
</file>